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F0EA5" w14:textId="77777777" w:rsidR="000C3CAC" w:rsidRPr="00BD3784" w:rsidRDefault="000C3CAC" w:rsidP="000C3CAC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Uchwała nr 2</w:t>
      </w:r>
    </w:p>
    <w:p w14:paraId="3711B073" w14:textId="77777777" w:rsidR="000C3CAC" w:rsidRPr="00BD3784" w:rsidRDefault="000C3CAC" w:rsidP="000C3CAC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3CAB03D2" w14:textId="77777777" w:rsidR="000C3CAC" w:rsidRPr="00BD3784" w:rsidRDefault="000C3CAC" w:rsidP="000C3CAC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>
        <w:rPr>
          <w:rFonts w:ascii="Arial" w:hAnsi="Arial" w:cs="Arial"/>
          <w:b/>
          <w:sz w:val="20"/>
          <w:szCs w:val="20"/>
        </w:rPr>
        <w:t xml:space="preserve">27 czerwca 2025 </w:t>
      </w:r>
      <w:r w:rsidRPr="00BD3784">
        <w:rPr>
          <w:rFonts w:ascii="Arial" w:hAnsi="Arial" w:cs="Arial"/>
          <w:b/>
          <w:sz w:val="20"/>
          <w:szCs w:val="20"/>
        </w:rPr>
        <w:t>roku</w:t>
      </w:r>
    </w:p>
    <w:p w14:paraId="07BE532E" w14:textId="77777777" w:rsidR="000C3CAC" w:rsidRPr="00BD3784" w:rsidRDefault="000C3CAC" w:rsidP="000C3CAC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przyjęcia porządku obrad Walnego Zgromadzenia</w:t>
      </w:r>
    </w:p>
    <w:p w14:paraId="2B89AE8E" w14:textId="77777777" w:rsidR="000C3CAC" w:rsidRDefault="000C3CAC" w:rsidP="000C3CAC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BFA42D1" w14:textId="77777777" w:rsidR="000C3CAC" w:rsidRPr="001B268D" w:rsidRDefault="000C3CAC" w:rsidP="000C3CAC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1B268D">
        <w:rPr>
          <w:rFonts w:ascii="Arial" w:hAnsi="Arial" w:cs="Arial"/>
          <w:sz w:val="20"/>
          <w:szCs w:val="20"/>
        </w:rPr>
        <w:t xml:space="preserve">„Zwyczajne Walne Zgromadzenie </w:t>
      </w:r>
      <w:r>
        <w:rPr>
          <w:rFonts w:ascii="Arial" w:hAnsi="Arial" w:cs="Arial"/>
          <w:sz w:val="20"/>
          <w:szCs w:val="20"/>
        </w:rPr>
        <w:t xml:space="preserve">Członków </w:t>
      </w:r>
      <w:r w:rsidRPr="001B268D">
        <w:rPr>
          <w:rFonts w:ascii="Arial" w:hAnsi="Arial" w:cs="Arial"/>
          <w:sz w:val="20"/>
          <w:szCs w:val="20"/>
        </w:rPr>
        <w:t>Izby Gospodarki Elektronicznej z siedzibą w Warszawie przyjmuje następujący porządek obrad:</w:t>
      </w:r>
    </w:p>
    <w:p w14:paraId="2AE245D6" w14:textId="77777777" w:rsidR="000C3CAC" w:rsidRPr="00B04B8D" w:rsidRDefault="000C3CAC" w:rsidP="000C3CA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Otwarcie obrad. </w:t>
      </w:r>
    </w:p>
    <w:p w14:paraId="459DEA86" w14:textId="77777777" w:rsidR="000C3CAC" w:rsidRPr="00B04B8D" w:rsidRDefault="000C3CAC" w:rsidP="000C3CA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Wybór przewodniczącego Walnego Zgromadzenia, sprawdzenie obecności oraz stwierdzenie prawidłowości zwołania Walnego Zgromadzenia i zdolności do podejmowania wiążących uchwał. </w:t>
      </w:r>
    </w:p>
    <w:p w14:paraId="563AF0F8" w14:textId="77777777" w:rsidR="000C3CAC" w:rsidRPr="00B04B8D" w:rsidRDefault="000C3CAC" w:rsidP="000C3CA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Przyjęcie porządku obrad. </w:t>
      </w:r>
    </w:p>
    <w:p w14:paraId="2E3B2F37" w14:textId="77777777" w:rsidR="000C3CAC" w:rsidRPr="00B04B8D" w:rsidRDefault="000C3CAC" w:rsidP="000C3CA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Podjęcie uchwały w sprawie wyboru lub odstąpienia od wyboru Komisji Skrutacyjnej. </w:t>
      </w:r>
    </w:p>
    <w:p w14:paraId="2F8F11A5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Zarządu e-Izby za rok 2024. </w:t>
      </w:r>
    </w:p>
    <w:p w14:paraId="1EA4B76B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Rady e-Izby za rok 2024. </w:t>
      </w:r>
    </w:p>
    <w:p w14:paraId="301D3A7F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zatwierdzenia sprawozdania Sądu e-Izby za rok 2024. </w:t>
      </w:r>
    </w:p>
    <w:p w14:paraId="6C59DD92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finansowego e-Izby za rok 2024. </w:t>
      </w:r>
    </w:p>
    <w:p w14:paraId="4E961629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przeznaczenia zysku osiągniętego w roku obrotowym 2024. </w:t>
      </w:r>
    </w:p>
    <w:p w14:paraId="6EDD00ED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 w sprawie udzielenia absolutorium Prezesowi Zarządu i członkom Rady e-Izby pełniącym funkcje w roku 2024. </w:t>
      </w:r>
    </w:p>
    <w:p w14:paraId="2F7982BA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Przeprowadzenie wyborów uzupełniających do Rady e-Izby. </w:t>
      </w:r>
    </w:p>
    <w:p w14:paraId="6398F282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zatwierdzenia przyznania Członkom Rady e-Izby wynagrodzenia za udział w jej pracach oraz wysokości tego wynagrodzenia. </w:t>
      </w:r>
    </w:p>
    <w:p w14:paraId="7D9C565D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zmiany statutu e-Izby. </w:t>
      </w:r>
    </w:p>
    <w:p w14:paraId="71AA38A0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Sprawy bieżące. </w:t>
      </w:r>
    </w:p>
    <w:p w14:paraId="2A4B424B" w14:textId="77777777" w:rsidR="000C3CAC" w:rsidRPr="00D91216" w:rsidRDefault="000C3CAC" w:rsidP="000C3CAC">
      <w:pPr>
        <w:pStyle w:val="Akapitzlist"/>
        <w:numPr>
          <w:ilvl w:val="0"/>
          <w:numId w:val="18"/>
        </w:numPr>
        <w:rPr>
          <w:sz w:val="20"/>
          <w:szCs w:val="20"/>
        </w:rPr>
      </w:pPr>
      <w:r w:rsidRPr="00D91216">
        <w:rPr>
          <w:sz w:val="20"/>
          <w:szCs w:val="20"/>
        </w:rPr>
        <w:t>Zamknięcie obrad. </w:t>
      </w:r>
    </w:p>
    <w:p w14:paraId="0572C3A8" w14:textId="6CDA01A7" w:rsidR="172624F5" w:rsidRPr="00F34CFB" w:rsidRDefault="172624F5" w:rsidP="00F34CFB"/>
    <w:sectPr w:rsidR="172624F5" w:rsidRPr="00F34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8081B"/>
    <w:multiLevelType w:val="multilevel"/>
    <w:tmpl w:val="315C25D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6B587E"/>
    <w:multiLevelType w:val="hybridMultilevel"/>
    <w:tmpl w:val="1EF4D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E406F"/>
    <w:multiLevelType w:val="multilevel"/>
    <w:tmpl w:val="3BC42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5265EE"/>
    <w:multiLevelType w:val="multilevel"/>
    <w:tmpl w:val="6D20E0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B762D"/>
    <w:multiLevelType w:val="hybridMultilevel"/>
    <w:tmpl w:val="9EB85FF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C0037D"/>
    <w:multiLevelType w:val="multilevel"/>
    <w:tmpl w:val="1E4A3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8C0F12"/>
    <w:multiLevelType w:val="multilevel"/>
    <w:tmpl w:val="91B2C7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A00E34"/>
    <w:multiLevelType w:val="multilevel"/>
    <w:tmpl w:val="21C6219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1550A4"/>
    <w:multiLevelType w:val="hybridMultilevel"/>
    <w:tmpl w:val="F37448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EA4622"/>
    <w:multiLevelType w:val="multilevel"/>
    <w:tmpl w:val="85B4DA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A6C6492"/>
    <w:multiLevelType w:val="multilevel"/>
    <w:tmpl w:val="07D83F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0C7803"/>
    <w:multiLevelType w:val="multilevel"/>
    <w:tmpl w:val="9CCCE93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F1A4B48"/>
    <w:multiLevelType w:val="multilevel"/>
    <w:tmpl w:val="BED2303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CB6A04"/>
    <w:multiLevelType w:val="multilevel"/>
    <w:tmpl w:val="E68AF69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713A98"/>
    <w:multiLevelType w:val="multilevel"/>
    <w:tmpl w:val="2786CD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5632E"/>
    <w:multiLevelType w:val="multilevel"/>
    <w:tmpl w:val="3A7CF8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34915EC"/>
    <w:multiLevelType w:val="hybridMultilevel"/>
    <w:tmpl w:val="4E58F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A72D99"/>
    <w:multiLevelType w:val="multilevel"/>
    <w:tmpl w:val="EFDEDE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5668192">
    <w:abstractNumId w:val="8"/>
  </w:num>
  <w:num w:numId="2" w16cid:durableId="643700137">
    <w:abstractNumId w:val="1"/>
  </w:num>
  <w:num w:numId="3" w16cid:durableId="368383698">
    <w:abstractNumId w:val="4"/>
  </w:num>
  <w:num w:numId="4" w16cid:durableId="1465387135">
    <w:abstractNumId w:val="2"/>
  </w:num>
  <w:num w:numId="5" w16cid:durableId="94592820">
    <w:abstractNumId w:val="5"/>
  </w:num>
  <w:num w:numId="6" w16cid:durableId="599720582">
    <w:abstractNumId w:val="6"/>
  </w:num>
  <w:num w:numId="7" w16cid:durableId="1395005011">
    <w:abstractNumId w:val="9"/>
  </w:num>
  <w:num w:numId="8" w16cid:durableId="1759666496">
    <w:abstractNumId w:val="17"/>
  </w:num>
  <w:num w:numId="9" w16cid:durableId="1972589258">
    <w:abstractNumId w:val="14"/>
  </w:num>
  <w:num w:numId="10" w16cid:durableId="1690910603">
    <w:abstractNumId w:val="3"/>
  </w:num>
  <w:num w:numId="11" w16cid:durableId="1716663406">
    <w:abstractNumId w:val="15"/>
  </w:num>
  <w:num w:numId="12" w16cid:durableId="2087341585">
    <w:abstractNumId w:val="10"/>
  </w:num>
  <w:num w:numId="13" w16cid:durableId="1345981745">
    <w:abstractNumId w:val="7"/>
  </w:num>
  <w:num w:numId="14" w16cid:durableId="73209581">
    <w:abstractNumId w:val="0"/>
  </w:num>
  <w:num w:numId="15" w16cid:durableId="853035691">
    <w:abstractNumId w:val="11"/>
  </w:num>
  <w:num w:numId="16" w16cid:durableId="19667784">
    <w:abstractNumId w:val="13"/>
  </w:num>
  <w:num w:numId="17" w16cid:durableId="2141340204">
    <w:abstractNumId w:val="12"/>
  </w:num>
  <w:num w:numId="18" w16cid:durableId="11056047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CC0"/>
    <w:rsid w:val="000615D1"/>
    <w:rsid w:val="000B7359"/>
    <w:rsid w:val="000C3CAC"/>
    <w:rsid w:val="0017540E"/>
    <w:rsid w:val="003505D0"/>
    <w:rsid w:val="00425015"/>
    <w:rsid w:val="004624D8"/>
    <w:rsid w:val="005337E3"/>
    <w:rsid w:val="006167BF"/>
    <w:rsid w:val="00843A76"/>
    <w:rsid w:val="008E6D9F"/>
    <w:rsid w:val="00CC15C5"/>
    <w:rsid w:val="00D022D2"/>
    <w:rsid w:val="00D7004A"/>
    <w:rsid w:val="00D91D24"/>
    <w:rsid w:val="00DB2CC0"/>
    <w:rsid w:val="00F34CFB"/>
    <w:rsid w:val="00FF762D"/>
    <w:rsid w:val="07D2D740"/>
    <w:rsid w:val="1605F473"/>
    <w:rsid w:val="172624F5"/>
    <w:rsid w:val="22BC857A"/>
    <w:rsid w:val="284DD7A4"/>
    <w:rsid w:val="2F930D4B"/>
    <w:rsid w:val="7ECE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9F348"/>
  <w15:docId w15:val="{616CD417-7B99-41D0-95F3-A8B59D893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C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91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D24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E6D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505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D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D0"/>
    <w:rPr>
      <w:rFonts w:ascii="Calibri" w:eastAsia="Calibri" w:hAnsi="Calibri" w:cs="Times New Roman"/>
      <w:b/>
      <w:bCs/>
      <w:sz w:val="20"/>
      <w:szCs w:val="20"/>
    </w:rPr>
  </w:style>
  <w:style w:type="paragraph" w:customStyle="1" w:styleId="paragraph">
    <w:name w:val="paragraph"/>
    <w:basedOn w:val="Normalny"/>
    <w:rsid w:val="00F34C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34CFB"/>
  </w:style>
  <w:style w:type="character" w:customStyle="1" w:styleId="eop">
    <w:name w:val="eop"/>
    <w:basedOn w:val="Domylnaczcionkaakapitu"/>
    <w:rsid w:val="00F34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80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0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9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78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9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4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54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13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26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91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6CFEA2-2367-46A9-A9B5-2E02E959B8D1}">
  <ds:schemaRefs>
    <ds:schemaRef ds:uri="4ee08db6-e46f-4e4e-8eab-46a2f2ed1144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c0dc43a-794a-4898-bf0c-a164308460a1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26F5D58-F060-43C5-8C47-18803137B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6F81E9-A248-4FD3-99BA-7B74BAB8CBC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15</cp:revision>
  <dcterms:created xsi:type="dcterms:W3CDTF">2020-07-02T23:53:00Z</dcterms:created>
  <dcterms:modified xsi:type="dcterms:W3CDTF">2025-05-14T10:09:00Z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22660300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